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3ED" w:rsidRPr="006123AC" w:rsidP="000D53ED">
      <w:pPr>
        <w:pStyle w:val="Title"/>
        <w:rPr>
          <w:sz w:val="26"/>
          <w:szCs w:val="26"/>
        </w:rPr>
      </w:pPr>
      <w:r w:rsidRPr="006123AC">
        <w:rPr>
          <w:sz w:val="26"/>
          <w:szCs w:val="26"/>
        </w:rPr>
        <w:t xml:space="preserve">ПОСТАНОВЛЕНИЕ </w:t>
      </w:r>
    </w:p>
    <w:p w:rsidR="000D53ED" w:rsidRPr="006123AC" w:rsidP="000D53ED">
      <w:pPr>
        <w:jc w:val="center"/>
        <w:rPr>
          <w:sz w:val="26"/>
          <w:szCs w:val="26"/>
        </w:rPr>
      </w:pPr>
      <w:r w:rsidRPr="006123AC">
        <w:rPr>
          <w:sz w:val="26"/>
          <w:szCs w:val="26"/>
        </w:rPr>
        <w:t>о назначении административного наказания</w:t>
      </w:r>
    </w:p>
    <w:p w:rsidR="000D53ED" w:rsidRPr="006123AC" w:rsidP="000D53ED">
      <w:pPr>
        <w:jc w:val="center"/>
        <w:rPr>
          <w:sz w:val="26"/>
          <w:szCs w:val="26"/>
        </w:rPr>
      </w:pPr>
    </w:p>
    <w:p w:rsidR="000D53ED" w:rsidRPr="006123AC" w:rsidP="000D53ED">
      <w:pPr>
        <w:jc w:val="both"/>
        <w:rPr>
          <w:sz w:val="26"/>
          <w:szCs w:val="26"/>
        </w:rPr>
      </w:pPr>
      <w:r w:rsidRPr="006123AC">
        <w:rPr>
          <w:sz w:val="26"/>
          <w:szCs w:val="26"/>
        </w:rPr>
        <w:t xml:space="preserve">г. Ханты-Мансийск                                                                           </w:t>
      </w:r>
      <w:r w:rsidR="00BD730E">
        <w:rPr>
          <w:sz w:val="26"/>
          <w:szCs w:val="26"/>
        </w:rPr>
        <w:t>19</w:t>
      </w:r>
      <w:r w:rsidRPr="006123AC" w:rsidR="006123AC">
        <w:rPr>
          <w:sz w:val="26"/>
          <w:szCs w:val="26"/>
        </w:rPr>
        <w:t xml:space="preserve"> мая</w:t>
      </w:r>
      <w:r w:rsidRPr="006123AC">
        <w:rPr>
          <w:sz w:val="26"/>
          <w:szCs w:val="26"/>
        </w:rPr>
        <w:t xml:space="preserve"> 2025 года</w:t>
      </w:r>
    </w:p>
    <w:p w:rsidR="000D53ED" w:rsidRPr="006123AC" w:rsidP="000D53ED">
      <w:pPr>
        <w:jc w:val="both"/>
        <w:rPr>
          <w:sz w:val="26"/>
          <w:szCs w:val="26"/>
        </w:rPr>
      </w:pPr>
    </w:p>
    <w:p w:rsidR="006123AC" w:rsidRPr="006123AC" w:rsidP="006123AC">
      <w:pPr>
        <w:ind w:firstLine="567"/>
        <w:jc w:val="both"/>
        <w:rPr>
          <w:sz w:val="26"/>
          <w:szCs w:val="26"/>
        </w:rPr>
      </w:pPr>
      <w:r w:rsidRPr="006123AC">
        <w:rPr>
          <w:sz w:val="26"/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0D53ED" w:rsidRPr="006123AC" w:rsidP="00526C55">
      <w:pPr>
        <w:ind w:firstLine="720"/>
        <w:jc w:val="both"/>
        <w:rPr>
          <w:sz w:val="26"/>
          <w:szCs w:val="26"/>
        </w:rPr>
      </w:pPr>
      <w:r w:rsidRPr="006123AC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BD730E">
        <w:rPr>
          <w:sz w:val="26"/>
          <w:szCs w:val="26"/>
        </w:rPr>
        <w:t>617</w:t>
      </w:r>
      <w:r w:rsidRPr="006123AC">
        <w:rPr>
          <w:sz w:val="26"/>
          <w:szCs w:val="26"/>
        </w:rPr>
        <w:t xml:space="preserve">-2802/2025, возбужденное по ч.1 ст.20.25 КоАП РФ в отношении </w:t>
      </w:r>
      <w:r w:rsidR="00BD730E">
        <w:rPr>
          <w:b/>
          <w:sz w:val="26"/>
          <w:szCs w:val="26"/>
        </w:rPr>
        <w:t>Яклюшиной</w:t>
      </w:r>
      <w:r w:rsidR="00BD730E">
        <w:rPr>
          <w:b/>
          <w:sz w:val="26"/>
          <w:szCs w:val="26"/>
        </w:rPr>
        <w:t xml:space="preserve"> </w:t>
      </w:r>
      <w:r w:rsidR="00526C55">
        <w:rPr>
          <w:b/>
          <w:sz w:val="26"/>
          <w:szCs w:val="26"/>
        </w:rPr>
        <w:t xml:space="preserve">*** </w:t>
      </w:r>
      <w:r w:rsidRPr="006123AC">
        <w:rPr>
          <w:b/>
          <w:sz w:val="26"/>
          <w:szCs w:val="26"/>
        </w:rPr>
        <w:t>УСТАНОВИЛ</w:t>
      </w:r>
      <w:r w:rsidRPr="006123AC">
        <w:rPr>
          <w:sz w:val="26"/>
          <w:szCs w:val="26"/>
        </w:rPr>
        <w:t>:</w:t>
      </w:r>
    </w:p>
    <w:p w:rsidR="000D53ED" w:rsidRPr="006123AC" w:rsidP="000D53ED">
      <w:pPr>
        <w:jc w:val="center"/>
        <w:rPr>
          <w:sz w:val="26"/>
          <w:szCs w:val="26"/>
        </w:rPr>
      </w:pPr>
    </w:p>
    <w:p w:rsidR="000D53ED" w:rsidRPr="006123AC" w:rsidP="000D53ED">
      <w:pPr>
        <w:pStyle w:val="BodyText"/>
        <w:ind w:firstLine="720"/>
        <w:rPr>
          <w:szCs w:val="26"/>
        </w:rPr>
      </w:pPr>
      <w:r>
        <w:rPr>
          <w:szCs w:val="26"/>
        </w:rPr>
        <w:t>04.02</w:t>
      </w:r>
      <w:r w:rsidR="006123AC">
        <w:rPr>
          <w:szCs w:val="26"/>
        </w:rPr>
        <w:t>.2025</w:t>
      </w:r>
      <w:r w:rsidRPr="006123AC">
        <w:rPr>
          <w:szCs w:val="26"/>
        </w:rPr>
        <w:t xml:space="preserve"> в 00 час. 01 мин. </w:t>
      </w:r>
      <w:r>
        <w:rPr>
          <w:szCs w:val="26"/>
        </w:rPr>
        <w:t>Яклюшина</w:t>
      </w:r>
      <w:r>
        <w:rPr>
          <w:szCs w:val="26"/>
        </w:rPr>
        <w:t xml:space="preserve"> Н.В.</w:t>
      </w:r>
      <w:r w:rsidRPr="006123AC">
        <w:rPr>
          <w:szCs w:val="26"/>
        </w:rPr>
        <w:t>, проживающ</w:t>
      </w:r>
      <w:r>
        <w:rPr>
          <w:szCs w:val="26"/>
        </w:rPr>
        <w:t>ая</w:t>
      </w:r>
      <w:r w:rsidRPr="006123AC">
        <w:rPr>
          <w:szCs w:val="26"/>
        </w:rPr>
        <w:t xml:space="preserve"> по адресу: </w:t>
      </w:r>
      <w:r w:rsidR="00526C55">
        <w:rPr>
          <w:b/>
          <w:szCs w:val="26"/>
        </w:rPr>
        <w:t xml:space="preserve">*** </w:t>
      </w:r>
      <w:r w:rsidRPr="006123AC">
        <w:rPr>
          <w:szCs w:val="26"/>
        </w:rPr>
        <w:t>не уплатил</w:t>
      </w:r>
      <w:r>
        <w:rPr>
          <w:szCs w:val="26"/>
        </w:rPr>
        <w:t>а</w:t>
      </w:r>
      <w:r w:rsidRPr="006123AC">
        <w:rPr>
          <w:szCs w:val="26"/>
        </w:rPr>
        <w:t xml:space="preserve"> административный штраф в установленные законом сроки в размере </w:t>
      </w:r>
      <w:r w:rsidR="00CB768D">
        <w:rPr>
          <w:szCs w:val="26"/>
        </w:rPr>
        <w:t>5</w:t>
      </w:r>
      <w:r w:rsidR="006123AC">
        <w:rPr>
          <w:szCs w:val="26"/>
        </w:rPr>
        <w:t>000</w:t>
      </w:r>
      <w:r w:rsidRPr="006123AC">
        <w:rPr>
          <w:szCs w:val="26"/>
        </w:rPr>
        <w:t xml:space="preserve"> рублей по постановлению по делу об административном правонарушении №</w:t>
      </w:r>
      <w:r w:rsidR="00526C55">
        <w:rPr>
          <w:b/>
          <w:szCs w:val="26"/>
        </w:rPr>
        <w:t xml:space="preserve">*** </w:t>
      </w:r>
      <w:r>
        <w:rPr>
          <w:szCs w:val="26"/>
        </w:rPr>
        <w:t>от 11.11.2024</w:t>
      </w:r>
      <w:r w:rsidRPr="006123AC">
        <w:rPr>
          <w:szCs w:val="26"/>
        </w:rPr>
        <w:t>.</w:t>
      </w:r>
    </w:p>
    <w:p w:rsidR="000D53ED" w:rsidRPr="006123AC" w:rsidP="000D53ED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23AC">
        <w:rPr>
          <w:sz w:val="26"/>
          <w:szCs w:val="26"/>
        </w:rPr>
        <w:t xml:space="preserve">В судебное заседание </w:t>
      </w:r>
      <w:r w:rsidR="00BD730E">
        <w:rPr>
          <w:sz w:val="26"/>
          <w:szCs w:val="26"/>
        </w:rPr>
        <w:t>Яклюшина</w:t>
      </w:r>
      <w:r w:rsidR="00BD730E">
        <w:rPr>
          <w:sz w:val="26"/>
          <w:szCs w:val="26"/>
        </w:rPr>
        <w:t xml:space="preserve"> Н.В.</w:t>
      </w:r>
      <w:r w:rsidRPr="006123AC">
        <w:rPr>
          <w:sz w:val="26"/>
          <w:szCs w:val="26"/>
        </w:rPr>
        <w:t xml:space="preserve"> не явил</w:t>
      </w:r>
      <w:r w:rsidR="00BD730E">
        <w:rPr>
          <w:sz w:val="26"/>
          <w:szCs w:val="26"/>
        </w:rPr>
        <w:t>ась</w:t>
      </w:r>
      <w:r w:rsidRPr="006123AC">
        <w:rPr>
          <w:sz w:val="26"/>
          <w:szCs w:val="26"/>
        </w:rPr>
        <w:t>, о месте и времени рассмотрения дела извещен</w:t>
      </w:r>
      <w:r w:rsidR="00BD730E">
        <w:rPr>
          <w:sz w:val="26"/>
          <w:szCs w:val="26"/>
        </w:rPr>
        <w:t>а</w:t>
      </w:r>
      <w:r w:rsidRPr="006123AC">
        <w:rPr>
          <w:sz w:val="26"/>
          <w:szCs w:val="26"/>
        </w:rPr>
        <w:t xml:space="preserve"> надлежащим образом. Ходатайство об отложении рассмотрения дела от </w:t>
      </w:r>
      <w:r w:rsidR="00BD730E">
        <w:rPr>
          <w:sz w:val="26"/>
          <w:szCs w:val="26"/>
        </w:rPr>
        <w:t>нее</w:t>
      </w:r>
      <w:r w:rsidRPr="006123AC">
        <w:rPr>
          <w:sz w:val="26"/>
          <w:szCs w:val="26"/>
        </w:rPr>
        <w:t xml:space="preserve"> не поступило; уважительная причина </w:t>
      </w:r>
      <w:r w:rsidR="00BD730E">
        <w:rPr>
          <w:sz w:val="26"/>
          <w:szCs w:val="26"/>
        </w:rPr>
        <w:t>ее</w:t>
      </w:r>
      <w:r w:rsidRPr="006123AC">
        <w:rPr>
          <w:sz w:val="26"/>
          <w:szCs w:val="26"/>
        </w:rPr>
        <w:t xml:space="preserve"> неявки судом не установлена. Предоставленной </w:t>
      </w:r>
      <w:r w:rsidR="00BD730E">
        <w:rPr>
          <w:sz w:val="26"/>
          <w:szCs w:val="26"/>
        </w:rPr>
        <w:t>ей</w:t>
      </w:r>
      <w:r w:rsidRPr="006123AC">
        <w:rPr>
          <w:sz w:val="26"/>
          <w:szCs w:val="26"/>
        </w:rPr>
        <w:t xml:space="preserve"> возможностью реализовать свое право на судебную защиту как лично, так и через своего представителя, будучи извещенным о судебном заседании, не воспользовал</w:t>
      </w:r>
      <w:r w:rsidR="00BD730E">
        <w:rPr>
          <w:sz w:val="26"/>
          <w:szCs w:val="26"/>
        </w:rPr>
        <w:t>ась</w:t>
      </w:r>
      <w:r w:rsidRPr="006123AC">
        <w:rPr>
          <w:sz w:val="26"/>
          <w:szCs w:val="26"/>
        </w:rPr>
        <w:t>.</w:t>
      </w:r>
    </w:p>
    <w:p w:rsidR="000D53ED" w:rsidRPr="006123AC" w:rsidP="000D53ED">
      <w:pPr>
        <w:ind w:firstLine="720"/>
        <w:jc w:val="both"/>
        <w:rPr>
          <w:sz w:val="26"/>
          <w:szCs w:val="26"/>
        </w:rPr>
      </w:pPr>
      <w:r w:rsidRPr="006123AC"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123AC">
        <w:rPr>
          <w:sz w:val="26"/>
          <w:szCs w:val="26"/>
        </w:rPr>
        <w:t>и</w:t>
      </w:r>
      <w:r w:rsidRPr="006123AC">
        <w:rPr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0D53ED" w:rsidRPr="006123AC" w:rsidP="000D53ED">
      <w:pPr>
        <w:ind w:firstLine="720"/>
        <w:jc w:val="both"/>
        <w:rPr>
          <w:sz w:val="26"/>
          <w:szCs w:val="26"/>
        </w:rPr>
      </w:pPr>
      <w:r w:rsidRPr="006123AC"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0D53ED" w:rsidRPr="006123AC" w:rsidP="000D53ED">
      <w:pPr>
        <w:ind w:firstLine="720"/>
        <w:jc w:val="both"/>
        <w:rPr>
          <w:sz w:val="26"/>
          <w:szCs w:val="26"/>
        </w:rPr>
      </w:pPr>
      <w:r w:rsidRPr="006123AC"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0D53ED" w:rsidRPr="006123AC" w:rsidP="000D53ED">
      <w:pPr>
        <w:pStyle w:val="BodyText"/>
        <w:ind w:firstLine="720"/>
        <w:rPr>
          <w:szCs w:val="26"/>
        </w:rPr>
      </w:pPr>
      <w:r w:rsidRPr="006123AC">
        <w:rPr>
          <w:szCs w:val="26"/>
        </w:rPr>
        <w:t xml:space="preserve">Виновность </w:t>
      </w:r>
      <w:r w:rsidR="00BD730E">
        <w:rPr>
          <w:szCs w:val="26"/>
        </w:rPr>
        <w:t>Яклюшиной</w:t>
      </w:r>
      <w:r w:rsidR="00BD730E">
        <w:rPr>
          <w:szCs w:val="26"/>
        </w:rPr>
        <w:t xml:space="preserve"> Н.В.</w:t>
      </w:r>
      <w:r w:rsidRPr="006123AC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0D53ED" w:rsidRPr="006123AC" w:rsidP="000D53E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123AC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0D53ED" w:rsidRPr="006123AC" w:rsidP="000D53ED">
      <w:pPr>
        <w:pStyle w:val="BodyTextIndent"/>
        <w:rPr>
          <w:szCs w:val="26"/>
        </w:rPr>
      </w:pPr>
      <w:r w:rsidRPr="006123AC">
        <w:rPr>
          <w:szCs w:val="26"/>
        </w:rPr>
        <w:t xml:space="preserve">Таким образом, вина </w:t>
      </w:r>
      <w:r w:rsidR="00BD730E">
        <w:rPr>
          <w:szCs w:val="26"/>
        </w:rPr>
        <w:t>Яклюшиной</w:t>
      </w:r>
      <w:r w:rsidR="00BD730E">
        <w:rPr>
          <w:szCs w:val="26"/>
        </w:rPr>
        <w:t xml:space="preserve"> Н.В.</w:t>
      </w:r>
      <w:r w:rsidRPr="006123AC">
        <w:rPr>
          <w:szCs w:val="26"/>
        </w:rPr>
        <w:t xml:space="preserve"> и </w:t>
      </w:r>
      <w:r w:rsidR="00BD730E">
        <w:rPr>
          <w:szCs w:val="26"/>
        </w:rPr>
        <w:t>ее</w:t>
      </w:r>
      <w:r w:rsidRPr="006123AC">
        <w:rPr>
          <w:szCs w:val="26"/>
        </w:rPr>
        <w:t xml:space="preserve"> действия по факту неуплаты штрафа в установленный законом срок нашли свое подтверждение. </w:t>
      </w:r>
    </w:p>
    <w:p w:rsidR="000D53ED" w:rsidRPr="006123AC" w:rsidP="000D53ED">
      <w:pPr>
        <w:pStyle w:val="BodyTextIndent"/>
        <w:rPr>
          <w:szCs w:val="26"/>
        </w:rPr>
      </w:pPr>
      <w:r w:rsidRPr="006123AC">
        <w:rPr>
          <w:szCs w:val="26"/>
        </w:rPr>
        <w:t>Действия нарушителя мировой судья квалифицирует по ч.1 ст.20.25 КоАП РФ.</w:t>
      </w:r>
    </w:p>
    <w:p w:rsidR="000D53ED" w:rsidRPr="006123AC" w:rsidP="000D53ED">
      <w:pPr>
        <w:pStyle w:val="BodyTextIndent"/>
        <w:rPr>
          <w:szCs w:val="26"/>
        </w:rPr>
      </w:pPr>
      <w:r w:rsidRPr="006123AC"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0D53ED" w:rsidRPr="006123AC" w:rsidP="000D53ED">
      <w:pPr>
        <w:pStyle w:val="BodyTextIndent2"/>
        <w:rPr>
          <w:sz w:val="26"/>
          <w:szCs w:val="26"/>
        </w:rPr>
      </w:pPr>
      <w:r w:rsidRPr="006123AC"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0D53ED" w:rsidRPr="006123AC" w:rsidP="000D53ED">
      <w:pPr>
        <w:pStyle w:val="BodyTextIndent2"/>
        <w:rPr>
          <w:snapToGrid w:val="0"/>
          <w:color w:val="000000"/>
          <w:sz w:val="26"/>
          <w:szCs w:val="26"/>
        </w:rPr>
      </w:pPr>
      <w:r w:rsidRPr="006123AC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0D53ED" w:rsidRPr="006123AC" w:rsidP="000D53ED">
      <w:pPr>
        <w:pStyle w:val="BodyTextIndent2"/>
        <w:rPr>
          <w:snapToGrid w:val="0"/>
          <w:color w:val="000000"/>
          <w:sz w:val="26"/>
          <w:szCs w:val="26"/>
        </w:rPr>
      </w:pPr>
    </w:p>
    <w:p w:rsidR="000D53ED" w:rsidRPr="006123AC" w:rsidP="000D53ED">
      <w:pPr>
        <w:jc w:val="center"/>
        <w:rPr>
          <w:snapToGrid w:val="0"/>
          <w:color w:val="000000"/>
          <w:sz w:val="26"/>
          <w:szCs w:val="26"/>
        </w:rPr>
      </w:pPr>
      <w:r w:rsidRPr="006123AC">
        <w:rPr>
          <w:b/>
          <w:snapToGrid w:val="0"/>
          <w:color w:val="000000"/>
          <w:sz w:val="26"/>
          <w:szCs w:val="26"/>
        </w:rPr>
        <w:t>ПОСТАНОВИЛ</w:t>
      </w:r>
      <w:r w:rsidRPr="006123AC">
        <w:rPr>
          <w:snapToGrid w:val="0"/>
          <w:color w:val="000000"/>
          <w:sz w:val="26"/>
          <w:szCs w:val="26"/>
        </w:rPr>
        <w:t>:</w:t>
      </w:r>
    </w:p>
    <w:p w:rsidR="000D53ED" w:rsidRPr="006123AC" w:rsidP="000D53ED">
      <w:pPr>
        <w:jc w:val="center"/>
        <w:rPr>
          <w:snapToGrid w:val="0"/>
          <w:color w:val="000000"/>
          <w:sz w:val="26"/>
          <w:szCs w:val="26"/>
        </w:rPr>
      </w:pPr>
    </w:p>
    <w:p w:rsidR="000D53ED" w:rsidRPr="006123AC" w:rsidP="000D53ED">
      <w:pPr>
        <w:ind w:firstLine="720"/>
        <w:jc w:val="both"/>
        <w:rPr>
          <w:snapToGrid w:val="0"/>
          <w:sz w:val="26"/>
          <w:szCs w:val="26"/>
        </w:rPr>
      </w:pPr>
      <w:r w:rsidRPr="006123AC">
        <w:rPr>
          <w:snapToGrid w:val="0"/>
          <w:sz w:val="26"/>
          <w:szCs w:val="26"/>
        </w:rPr>
        <w:t xml:space="preserve">Признать </w:t>
      </w:r>
      <w:r w:rsidR="00BD730E">
        <w:rPr>
          <w:b/>
          <w:sz w:val="26"/>
          <w:szCs w:val="26"/>
        </w:rPr>
        <w:t>Яклюшину</w:t>
      </w:r>
      <w:r w:rsidR="00BD730E">
        <w:rPr>
          <w:b/>
          <w:sz w:val="26"/>
          <w:szCs w:val="26"/>
        </w:rPr>
        <w:t xml:space="preserve"> </w:t>
      </w:r>
      <w:r w:rsidR="00526C55">
        <w:rPr>
          <w:b/>
          <w:sz w:val="26"/>
          <w:szCs w:val="26"/>
        </w:rPr>
        <w:t xml:space="preserve">*** </w:t>
      </w:r>
      <w:r w:rsidRPr="006123AC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</w:t>
      </w:r>
      <w:r w:rsidR="00CB768D">
        <w:rPr>
          <w:snapToGrid w:val="0"/>
          <w:sz w:val="26"/>
          <w:szCs w:val="26"/>
        </w:rPr>
        <w:t>нистративного штрафа в размере 10</w:t>
      </w:r>
      <w:r w:rsidRPr="006123AC">
        <w:rPr>
          <w:snapToGrid w:val="0"/>
          <w:sz w:val="26"/>
          <w:szCs w:val="26"/>
        </w:rPr>
        <w:t>000 рублей.</w:t>
      </w:r>
    </w:p>
    <w:p w:rsidR="000D53ED" w:rsidRPr="006123AC" w:rsidP="000D53ED">
      <w:pPr>
        <w:ind w:firstLine="720"/>
        <w:jc w:val="both"/>
        <w:rPr>
          <w:snapToGrid w:val="0"/>
          <w:sz w:val="26"/>
          <w:szCs w:val="26"/>
        </w:rPr>
      </w:pPr>
      <w:r w:rsidRPr="006123AC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0D53ED" w:rsidRPr="006123AC" w:rsidP="000D53E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123AC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123AC">
          <w:rPr>
            <w:rStyle w:val="Hyperlink"/>
            <w:sz w:val="26"/>
            <w:szCs w:val="26"/>
          </w:rPr>
          <w:t>статьей 31.5</w:t>
        </w:r>
      </w:hyperlink>
      <w:r w:rsidRPr="006123AC">
        <w:rPr>
          <w:sz w:val="26"/>
          <w:szCs w:val="26"/>
        </w:rPr>
        <w:t xml:space="preserve"> КоАП РФ.</w:t>
      </w:r>
    </w:p>
    <w:p w:rsidR="000D53ED" w:rsidRPr="006123AC" w:rsidP="000D53ED">
      <w:pPr>
        <w:ind w:firstLine="720"/>
        <w:jc w:val="both"/>
        <w:rPr>
          <w:snapToGrid w:val="0"/>
          <w:sz w:val="26"/>
          <w:szCs w:val="26"/>
        </w:rPr>
      </w:pPr>
      <w:r w:rsidRPr="006123AC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123AC">
          <w:rPr>
            <w:rStyle w:val="Hyperlink"/>
            <w:snapToGrid w:val="0"/>
            <w:sz w:val="26"/>
            <w:szCs w:val="26"/>
          </w:rPr>
          <w:t>части 1</w:t>
        </w:r>
      </w:hyperlink>
      <w:r w:rsidRPr="006123AC"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123AC"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 w:rsidRPr="006123AC">
        <w:rPr>
          <w:snapToGrid w:val="0"/>
          <w:sz w:val="26"/>
          <w:szCs w:val="26"/>
        </w:rPr>
        <w:t xml:space="preserve">. 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3AC"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3AC"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3AC"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3AC">
        <w:rPr>
          <w:bCs/>
          <w:sz w:val="26"/>
          <w:szCs w:val="26"/>
        </w:rPr>
        <w:t>Счет (ЕКС): 40102810245370000007</w:t>
      </w:r>
    </w:p>
    <w:p w:rsidR="000D53ED" w:rsidRPr="006123AC" w:rsidP="000D53ED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 w:rsidRPr="006123AC"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3AC">
        <w:rPr>
          <w:bCs/>
          <w:sz w:val="26"/>
          <w:szCs w:val="26"/>
        </w:rPr>
        <w:t>Банк: РКЦ г. Ханты-Мансийска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3AC">
        <w:rPr>
          <w:bCs/>
          <w:sz w:val="26"/>
          <w:szCs w:val="26"/>
        </w:rPr>
        <w:t>БИК 007162163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3AC">
        <w:rPr>
          <w:bCs/>
          <w:sz w:val="26"/>
          <w:szCs w:val="26"/>
        </w:rPr>
        <w:t>ИНН 8601073664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3AC">
        <w:rPr>
          <w:bCs/>
          <w:sz w:val="26"/>
          <w:szCs w:val="26"/>
        </w:rPr>
        <w:t>КПП 860101001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3AC">
        <w:rPr>
          <w:bCs/>
          <w:sz w:val="26"/>
          <w:szCs w:val="26"/>
        </w:rPr>
        <w:t>ОКТМО – 71871000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3AC">
        <w:rPr>
          <w:bCs/>
          <w:sz w:val="26"/>
          <w:szCs w:val="26"/>
        </w:rPr>
        <w:t>л/</w:t>
      </w:r>
      <w:r w:rsidRPr="006123AC">
        <w:rPr>
          <w:bCs/>
          <w:sz w:val="26"/>
          <w:szCs w:val="26"/>
        </w:rPr>
        <w:t>сч</w:t>
      </w:r>
      <w:r w:rsidRPr="006123AC">
        <w:rPr>
          <w:bCs/>
          <w:sz w:val="26"/>
          <w:szCs w:val="26"/>
        </w:rPr>
        <w:t>. 04872D08080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6123AC">
        <w:rPr>
          <w:bCs/>
          <w:color w:val="000000"/>
          <w:sz w:val="26"/>
          <w:szCs w:val="26"/>
        </w:rPr>
        <w:t>КБК – 720 1 16 01203 01 9000 140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3AC">
        <w:rPr>
          <w:bCs/>
          <w:sz w:val="26"/>
          <w:szCs w:val="26"/>
        </w:rPr>
        <w:t>УИН</w:t>
      </w:r>
      <w:r w:rsidRPr="006123AC">
        <w:rPr>
          <w:sz w:val="26"/>
          <w:szCs w:val="26"/>
        </w:rPr>
        <w:t xml:space="preserve"> </w:t>
      </w:r>
      <w:r w:rsidRPr="00BD730E" w:rsidR="00BD730E">
        <w:rPr>
          <w:bCs/>
          <w:sz w:val="26"/>
          <w:szCs w:val="26"/>
        </w:rPr>
        <w:t>0412365400715006172520134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6123AC" w:rsidRPr="006123AC" w:rsidP="006123AC">
      <w:pPr>
        <w:jc w:val="both"/>
        <w:rPr>
          <w:sz w:val="26"/>
          <w:szCs w:val="26"/>
        </w:rPr>
      </w:pPr>
      <w:r w:rsidRPr="006123AC">
        <w:rPr>
          <w:sz w:val="26"/>
          <w:szCs w:val="26"/>
        </w:rPr>
        <w:t xml:space="preserve">Мировой судья                                                                                 </w:t>
      </w:r>
      <w:r w:rsidRPr="006123AC">
        <w:rPr>
          <w:sz w:val="26"/>
          <w:szCs w:val="26"/>
        </w:rPr>
        <w:t>М.Х.Шинкарь</w:t>
      </w:r>
    </w:p>
    <w:p w:rsidR="006123AC" w:rsidRPr="006123AC" w:rsidP="006123AC">
      <w:pPr>
        <w:jc w:val="both"/>
        <w:rPr>
          <w:sz w:val="26"/>
          <w:szCs w:val="26"/>
        </w:rPr>
      </w:pPr>
    </w:p>
    <w:p w:rsidR="006123AC" w:rsidRPr="006123AC" w:rsidP="006123AC">
      <w:pPr>
        <w:jc w:val="both"/>
        <w:rPr>
          <w:sz w:val="26"/>
          <w:szCs w:val="26"/>
        </w:rPr>
      </w:pPr>
      <w:r w:rsidRPr="006123AC">
        <w:rPr>
          <w:sz w:val="26"/>
          <w:szCs w:val="26"/>
        </w:rPr>
        <w:t>Копия верна:</w:t>
      </w:r>
    </w:p>
    <w:p w:rsidR="00937873" w:rsidRPr="006123AC" w:rsidP="006123AC">
      <w:pPr>
        <w:jc w:val="both"/>
        <w:rPr>
          <w:sz w:val="26"/>
          <w:szCs w:val="26"/>
        </w:rPr>
      </w:pPr>
      <w:r w:rsidRPr="006123AC">
        <w:rPr>
          <w:sz w:val="26"/>
          <w:szCs w:val="26"/>
        </w:rPr>
        <w:t xml:space="preserve">Мировой судья                                                                                 </w:t>
      </w:r>
      <w:r w:rsidRPr="006123AC">
        <w:rPr>
          <w:sz w:val="26"/>
          <w:szCs w:val="26"/>
        </w:rPr>
        <w:t>М.Х.Шинкарь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28"/>
    <w:rsid w:val="000D53ED"/>
    <w:rsid w:val="00526C55"/>
    <w:rsid w:val="006123AC"/>
    <w:rsid w:val="00937873"/>
    <w:rsid w:val="00B37828"/>
    <w:rsid w:val="00BD730E"/>
    <w:rsid w:val="00CB76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F4CA5E-65AD-469D-9672-4D31D455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D53ED"/>
    <w:rPr>
      <w:color w:val="0000FF"/>
      <w:u w:val="single"/>
    </w:rPr>
  </w:style>
  <w:style w:type="paragraph" w:styleId="Title">
    <w:name w:val="Title"/>
    <w:basedOn w:val="Normal"/>
    <w:link w:val="a"/>
    <w:qFormat/>
    <w:rsid w:val="000D53ED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D53E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0D53ED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D53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D53ED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D53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0D53ED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0D53ED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